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04A" w:rsidRPr="00C163CA" w:rsidRDefault="007630D4" w:rsidP="00C163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3CA">
        <w:rPr>
          <w:rFonts w:ascii="Times New Roman" w:hAnsi="Times New Roman" w:cs="Times New Roman"/>
          <w:b/>
          <w:sz w:val="28"/>
          <w:szCs w:val="28"/>
        </w:rPr>
        <w:t xml:space="preserve">Выплата компенсации части родительской платы за </w:t>
      </w:r>
      <w:r w:rsidR="00255C39" w:rsidRPr="00C163CA">
        <w:rPr>
          <w:rFonts w:ascii="Times New Roman" w:hAnsi="Times New Roman" w:cs="Times New Roman"/>
          <w:b/>
          <w:sz w:val="28"/>
          <w:szCs w:val="28"/>
        </w:rPr>
        <w:t>детский сад.</w:t>
      </w:r>
    </w:p>
    <w:p w:rsidR="00C163CA" w:rsidRDefault="00255C39" w:rsidP="00C163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В целях материальной поддержки воспитания и обучения детей, посещающих детские сады, один из родителей (законных представителей), внесших плату за присмотр и уход в детском саду, имеет право на получение денежной компенсации.</w:t>
      </w:r>
    </w:p>
    <w:p w:rsidR="00C163CA" w:rsidRDefault="00700D61" w:rsidP="00C163C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 xml:space="preserve">Процесс оформления компенсации стал более понятным и доступным, а оформить его стало возможно онлайн через </w:t>
      </w:r>
      <w:proofErr w:type="spellStart"/>
      <w:r w:rsidRPr="00C163CA">
        <w:rPr>
          <w:rFonts w:ascii="Times New Roman" w:hAnsi="Times New Roman" w:cs="Times New Roman"/>
          <w:sz w:val="28"/>
          <w:szCs w:val="28"/>
        </w:rPr>
        <w:t>Госуслуги.</w:t>
      </w:r>
      <w:proofErr w:type="spellEnd"/>
    </w:p>
    <w:p w:rsidR="00C163CA" w:rsidRDefault="006400A3" w:rsidP="00C163C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 xml:space="preserve">Подать заявление на </w:t>
      </w:r>
      <w:proofErr w:type="spellStart"/>
      <w:r w:rsidRPr="00C163CA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C163CA">
        <w:rPr>
          <w:rFonts w:ascii="Times New Roman" w:hAnsi="Times New Roman" w:cs="Times New Roman"/>
          <w:sz w:val="28"/>
          <w:szCs w:val="28"/>
        </w:rPr>
        <w:t xml:space="preserve"> могут только те граждане, у которых есть подтвержден</w:t>
      </w:r>
      <w:r w:rsidR="00C163CA">
        <w:rPr>
          <w:rFonts w:ascii="Times New Roman" w:hAnsi="Times New Roman" w:cs="Times New Roman"/>
          <w:sz w:val="28"/>
          <w:szCs w:val="28"/>
        </w:rPr>
        <w:t>ная учетная запись на портале.</w:t>
      </w:r>
    </w:p>
    <w:p w:rsidR="006400A3" w:rsidRPr="00C163CA" w:rsidRDefault="006400A3" w:rsidP="00C163C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Для оформления компенсации  за детский сад через Интернет родителям необходимо:</w:t>
      </w:r>
    </w:p>
    <w:p w:rsidR="006400A3" w:rsidRPr="00C163CA" w:rsidRDefault="006400A3" w:rsidP="00C163C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163CA">
        <w:rPr>
          <w:rFonts w:ascii="Times New Roman" w:hAnsi="Times New Roman" w:cs="Times New Roman"/>
          <w:sz w:val="28"/>
          <w:szCs w:val="28"/>
        </w:rPr>
        <w:t>Авторизироваться</w:t>
      </w:r>
      <w:proofErr w:type="spellEnd"/>
      <w:r w:rsidRPr="00C163C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163CA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C163CA">
        <w:rPr>
          <w:rFonts w:ascii="Times New Roman" w:hAnsi="Times New Roman" w:cs="Times New Roman"/>
          <w:sz w:val="28"/>
          <w:szCs w:val="28"/>
        </w:rPr>
        <w:t xml:space="preserve"> и перейти  </w:t>
      </w:r>
      <w:r w:rsidRPr="00C163CA">
        <w:rPr>
          <w:rFonts w:ascii="Times New Roman" w:hAnsi="Times New Roman" w:cs="Times New Roman"/>
          <w:sz w:val="28"/>
          <w:szCs w:val="28"/>
        </w:rPr>
        <w:t xml:space="preserve">на станицу с формой заявления  (полное наименование услуги -  «Компенсация платы, взимаемой с родителей, за присмотр и уход за детьми») </w:t>
      </w:r>
      <w:hyperlink r:id="rId5" w:history="1">
        <w:r w:rsidRPr="00C163CA">
          <w:rPr>
            <w:rStyle w:val="a3"/>
            <w:rFonts w:ascii="Times New Roman" w:hAnsi="Times New Roman" w:cs="Times New Roman"/>
            <w:color w:val="2A72CC"/>
            <w:sz w:val="28"/>
            <w:szCs w:val="28"/>
            <w:u w:val="none"/>
            <w:shd w:val="clear" w:color="auto" w:fill="FFFFFF"/>
          </w:rPr>
          <w:t>https://www.gosuslugi.ru/600160/1/form</w:t>
        </w:r>
      </w:hyperlink>
    </w:p>
    <w:p w:rsidR="006400A3" w:rsidRPr="00C163CA" w:rsidRDefault="00E60E0A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CEED3" wp14:editId="0842C582">
            <wp:extent cx="4048125" cy="4198505"/>
            <wp:effectExtent l="171450" t="171450" r="352425" b="3549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91" t="14641" r="29430" b="5563"/>
                    <a:stretch/>
                  </pic:blipFill>
                  <pic:spPr bwMode="auto">
                    <a:xfrm>
                      <a:off x="0" y="0"/>
                      <a:ext cx="4051463" cy="4201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61" w:rsidRPr="00C163CA" w:rsidRDefault="00700D61">
      <w:pPr>
        <w:rPr>
          <w:rFonts w:ascii="Times New Roman" w:hAnsi="Times New Roman" w:cs="Times New Roman"/>
          <w:sz w:val="28"/>
          <w:szCs w:val="28"/>
        </w:rPr>
      </w:pPr>
    </w:p>
    <w:p w:rsidR="00700D61" w:rsidRPr="00C163CA" w:rsidRDefault="006400A3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2. Данные о заявителе подтянуться из личного кабинета заявителя автоматически. Их нужно проверить и нажать кнопку «Верно».</w:t>
      </w:r>
    </w:p>
    <w:p w:rsidR="00243FEE" w:rsidRPr="00C163CA" w:rsidRDefault="005D1B96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FD031" wp14:editId="02029FFE">
            <wp:extent cx="3101009" cy="335835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00" t="29769" r="53528" b="26580"/>
                    <a:stretch/>
                  </pic:blipFill>
                  <pic:spPr bwMode="auto">
                    <a:xfrm>
                      <a:off x="0" y="0"/>
                      <a:ext cx="3096472" cy="335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7B9" w:rsidRPr="00C163CA" w:rsidRDefault="00EA47B9">
      <w:pPr>
        <w:rPr>
          <w:rFonts w:ascii="Times New Roman" w:hAnsi="Times New Roman" w:cs="Times New Roman"/>
          <w:sz w:val="28"/>
          <w:szCs w:val="28"/>
        </w:rPr>
      </w:pP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3. Проверить номер телефона и адрес электронной почты, подтвердить адрес регистрации (если он изменился, то нужно ввести актуальную информацию).</w:t>
      </w:r>
    </w:p>
    <w:p w:rsidR="00FA1324" w:rsidRPr="00C163CA" w:rsidRDefault="005D1B96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08056" wp14:editId="29082480">
            <wp:extent cx="3466769" cy="2629962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915" t="35262" r="38604" b="34419"/>
                    <a:stretch/>
                  </pic:blipFill>
                  <pic:spPr bwMode="auto">
                    <a:xfrm>
                      <a:off x="0" y="0"/>
                      <a:ext cx="3465759" cy="262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D34" w:rsidRPr="00C163CA" w:rsidRDefault="00F70D34" w:rsidP="00B917CD">
      <w:pPr>
        <w:jc w:val="both"/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4.Указать сведения о детях, входящих в состав семьи, включая детей в возрасте до 23 лет, которые обучаются очно. Можно добавить данные ребенка из профиля в личном кабинете или ввести их вручную</w:t>
      </w:r>
      <w:r w:rsidR="00FA1324" w:rsidRPr="00C163CA">
        <w:rPr>
          <w:rFonts w:ascii="Times New Roman" w:hAnsi="Times New Roman" w:cs="Times New Roman"/>
          <w:sz w:val="28"/>
          <w:szCs w:val="28"/>
        </w:rPr>
        <w:t>.</w:t>
      </w:r>
    </w:p>
    <w:p w:rsidR="00697C77" w:rsidRPr="00C163CA" w:rsidRDefault="00697C77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6D05B6" wp14:editId="4980EE55">
            <wp:extent cx="4365266" cy="3548742"/>
            <wp:effectExtent l="171450" t="171450" r="359410" b="3568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000" t="45730" r="38450" b="23124"/>
                    <a:stretch/>
                  </pic:blipFill>
                  <pic:spPr bwMode="auto">
                    <a:xfrm>
                      <a:off x="0" y="0"/>
                      <a:ext cx="4358767" cy="3543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324" w:rsidRPr="00C163CA" w:rsidRDefault="00FA1324">
      <w:pPr>
        <w:rPr>
          <w:rFonts w:ascii="Times New Roman" w:hAnsi="Times New Roman" w:cs="Times New Roman"/>
          <w:sz w:val="28"/>
          <w:szCs w:val="28"/>
        </w:rPr>
      </w:pP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5. Проверьте сведения о ребенке: ФИО, дата рождения, указать его СНИЛС.</w:t>
      </w:r>
    </w:p>
    <w:p w:rsidR="00697C77" w:rsidRPr="00C163CA" w:rsidRDefault="00697C77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41D33" wp14:editId="3A212411">
            <wp:extent cx="3880237" cy="2190995"/>
            <wp:effectExtent l="190500" t="190500" r="196850" b="1905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731" t="33124" r="36911" b="39413"/>
                    <a:stretch/>
                  </pic:blipFill>
                  <pic:spPr bwMode="auto">
                    <a:xfrm>
                      <a:off x="0" y="0"/>
                      <a:ext cx="3882637" cy="21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324" w:rsidRPr="00C163CA" w:rsidRDefault="00FA1324">
      <w:pPr>
        <w:rPr>
          <w:rFonts w:ascii="Times New Roman" w:hAnsi="Times New Roman" w:cs="Times New Roman"/>
          <w:sz w:val="28"/>
          <w:szCs w:val="28"/>
        </w:rPr>
      </w:pP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6. Поставьте галочку в окошке, напротив имени того ребенка, за которого нужно получить компенсацию.</w:t>
      </w:r>
    </w:p>
    <w:p w:rsidR="00FA1324" w:rsidRPr="00C163CA" w:rsidRDefault="00697C77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716171" wp14:editId="2CB3E78C">
            <wp:extent cx="3586039" cy="2544379"/>
            <wp:effectExtent l="171450" t="171450" r="357505" b="3708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243" t="44242" r="37784" b="25519"/>
                    <a:stretch/>
                  </pic:blipFill>
                  <pic:spPr bwMode="auto">
                    <a:xfrm>
                      <a:off x="0" y="0"/>
                      <a:ext cx="3583100" cy="2542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7. Указать, кем является ребенку заявитель: родителем или опекуном. Если у родителя и ребенка разные фамилии, то необходимо указать причину.</w:t>
      </w:r>
    </w:p>
    <w:p w:rsidR="00697C77" w:rsidRPr="00C163CA" w:rsidRDefault="00697C77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6A1E1" wp14:editId="3B3CFB2C">
            <wp:extent cx="3085106" cy="1713948"/>
            <wp:effectExtent l="171450" t="171450" r="363220" b="3625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974" t="47665" r="37404" b="28016"/>
                    <a:stretch/>
                  </pic:blipFill>
                  <pic:spPr bwMode="auto">
                    <a:xfrm>
                      <a:off x="0" y="0"/>
                      <a:ext cx="3082577" cy="1712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324" w:rsidRPr="00C163CA" w:rsidRDefault="00FA1324">
      <w:pPr>
        <w:rPr>
          <w:rFonts w:ascii="Times New Roman" w:hAnsi="Times New Roman" w:cs="Times New Roman"/>
          <w:sz w:val="28"/>
          <w:szCs w:val="28"/>
        </w:rPr>
      </w:pP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8. Указать удобный способ получения компенсации – через банк или по почте.</w:t>
      </w:r>
    </w:p>
    <w:p w:rsidR="00697C77" w:rsidRPr="00C163CA" w:rsidRDefault="00697C77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7C96EF" wp14:editId="1FB72166">
            <wp:extent cx="3919993" cy="2100666"/>
            <wp:effectExtent l="171450" t="171450" r="366395" b="3568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234" t="42857" r="38061" b="33607"/>
                    <a:stretch/>
                  </pic:blipFill>
                  <pic:spPr bwMode="auto">
                    <a:xfrm>
                      <a:off x="0" y="0"/>
                      <a:ext cx="3933116" cy="2107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217" w:rsidRPr="00C163CA" w:rsidRDefault="00C01217">
      <w:pPr>
        <w:rPr>
          <w:rFonts w:ascii="Times New Roman" w:hAnsi="Times New Roman" w:cs="Times New Roman"/>
          <w:sz w:val="28"/>
          <w:szCs w:val="28"/>
        </w:rPr>
      </w:pP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9. Если выбран банковский перевод, то нужно ввести реквизиты счета: БИК или наименование банка, корреспондентский счет, номер счета заявителя.</w:t>
      </w:r>
    </w:p>
    <w:p w:rsidR="00697C77" w:rsidRPr="00C163CA" w:rsidRDefault="00697C77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8FFF9" wp14:editId="55D0DCF4">
            <wp:extent cx="3514477" cy="3008277"/>
            <wp:effectExtent l="171450" t="171450" r="353060" b="3638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657" t="29287" r="38007" b="30636"/>
                    <a:stretch/>
                  </pic:blipFill>
                  <pic:spPr bwMode="auto">
                    <a:xfrm>
                      <a:off x="0" y="0"/>
                      <a:ext cx="3521290" cy="3014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217" w:rsidRPr="00C163CA" w:rsidRDefault="00C01217">
      <w:pPr>
        <w:rPr>
          <w:rFonts w:ascii="Times New Roman" w:hAnsi="Times New Roman" w:cs="Times New Roman"/>
          <w:sz w:val="28"/>
          <w:szCs w:val="28"/>
        </w:rPr>
      </w:pP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10. Выбрать из списка уполномоченный орган.</w:t>
      </w:r>
    </w:p>
    <w:p w:rsidR="00C01217" w:rsidRPr="00C163CA" w:rsidRDefault="00697C77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B97340" wp14:editId="0D874CB3">
            <wp:extent cx="4533900" cy="190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241" t="36882" r="23850" b="25090"/>
                    <a:stretch/>
                  </pic:blipFill>
                  <pic:spPr bwMode="auto">
                    <a:xfrm>
                      <a:off x="0" y="0"/>
                      <a:ext cx="4542969" cy="19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>11. Выбрать способ пол</w:t>
      </w:r>
      <w:r w:rsidR="00B917CD">
        <w:rPr>
          <w:rFonts w:ascii="Times New Roman" w:hAnsi="Times New Roman" w:cs="Times New Roman"/>
          <w:sz w:val="28"/>
          <w:szCs w:val="28"/>
        </w:rPr>
        <w:t>учени</w:t>
      </w:r>
      <w:r w:rsidRPr="00C163CA">
        <w:rPr>
          <w:rFonts w:ascii="Times New Roman" w:hAnsi="Times New Roman" w:cs="Times New Roman"/>
          <w:sz w:val="28"/>
          <w:szCs w:val="28"/>
        </w:rPr>
        <w:t xml:space="preserve">я результата </w:t>
      </w:r>
      <w:r w:rsidR="00B917CD">
        <w:rPr>
          <w:rFonts w:ascii="Times New Roman" w:hAnsi="Times New Roman" w:cs="Times New Roman"/>
          <w:sz w:val="28"/>
          <w:szCs w:val="28"/>
        </w:rPr>
        <w:t>предоставления</w:t>
      </w:r>
      <w:bookmarkStart w:id="0" w:name="_GoBack"/>
      <w:bookmarkEnd w:id="0"/>
      <w:r w:rsidRPr="00C163CA">
        <w:rPr>
          <w:rFonts w:ascii="Times New Roman" w:hAnsi="Times New Roman" w:cs="Times New Roman"/>
          <w:sz w:val="28"/>
          <w:szCs w:val="28"/>
        </w:rPr>
        <w:t xml:space="preserve"> услуги и нажать кнопку «Подать заявление».</w:t>
      </w:r>
    </w:p>
    <w:p w:rsidR="00F70D34" w:rsidRPr="00C163CA" w:rsidRDefault="00F70D34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D34" w:rsidRDefault="00697C77">
      <w:pPr>
        <w:rPr>
          <w:rFonts w:ascii="Times New Roman" w:hAnsi="Times New Roman" w:cs="Times New Roman"/>
          <w:sz w:val="28"/>
          <w:szCs w:val="28"/>
        </w:rPr>
      </w:pPr>
      <w:r w:rsidRPr="00C16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61877" wp14:editId="0B3551DE">
            <wp:extent cx="3705308" cy="2161430"/>
            <wp:effectExtent l="171450" t="171450" r="352425" b="3536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158" t="31969" r="38158" b="43469"/>
                    <a:stretch/>
                  </pic:blipFill>
                  <pic:spPr bwMode="auto">
                    <a:xfrm>
                      <a:off x="0" y="0"/>
                      <a:ext cx="3707175" cy="2162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3CA" w:rsidRDefault="00C163CA">
      <w:pPr>
        <w:rPr>
          <w:rFonts w:ascii="Times New Roman" w:hAnsi="Times New Roman" w:cs="Times New Roman"/>
          <w:sz w:val="28"/>
          <w:szCs w:val="28"/>
        </w:rPr>
      </w:pPr>
    </w:p>
    <w:p w:rsidR="00C163CA" w:rsidRDefault="00C163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оказания услуги </w:t>
      </w:r>
      <w:r w:rsidR="00106D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DCA">
        <w:rPr>
          <w:rFonts w:ascii="Times New Roman" w:hAnsi="Times New Roman" w:cs="Times New Roman"/>
          <w:sz w:val="28"/>
          <w:szCs w:val="28"/>
        </w:rPr>
        <w:t xml:space="preserve">не более 6 рабочих дней в стандартном случае и не более 11 рабочих дней - если есть необходимость запросить недостающие сведения. </w:t>
      </w:r>
    </w:p>
    <w:p w:rsidR="00106DCA" w:rsidRPr="00C163CA" w:rsidRDefault="00106DCA">
      <w:pPr>
        <w:rPr>
          <w:rFonts w:ascii="Times New Roman" w:hAnsi="Times New Roman" w:cs="Times New Roman"/>
          <w:sz w:val="28"/>
          <w:szCs w:val="28"/>
        </w:rPr>
      </w:pPr>
    </w:p>
    <w:sectPr w:rsidR="00106DCA" w:rsidRPr="00C16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35D"/>
    <w:rsid w:val="0010082D"/>
    <w:rsid w:val="00106DCA"/>
    <w:rsid w:val="001B7DBA"/>
    <w:rsid w:val="00243FEE"/>
    <w:rsid w:val="00255C39"/>
    <w:rsid w:val="005D1B96"/>
    <w:rsid w:val="006400A3"/>
    <w:rsid w:val="00697C77"/>
    <w:rsid w:val="00700D61"/>
    <w:rsid w:val="007630D4"/>
    <w:rsid w:val="00B917CD"/>
    <w:rsid w:val="00C01217"/>
    <w:rsid w:val="00C163CA"/>
    <w:rsid w:val="00D9493A"/>
    <w:rsid w:val="00E60E0A"/>
    <w:rsid w:val="00EA47B9"/>
    <w:rsid w:val="00EE535D"/>
    <w:rsid w:val="00F5004A"/>
    <w:rsid w:val="00F70D34"/>
    <w:rsid w:val="00FA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00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00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600160/1/for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Пильняк Анастасия Александровна</dc:creator>
  <cp:keywords/>
  <dc:description/>
  <cp:lastModifiedBy>Пильняк Анастасия Александровна</cp:lastModifiedBy>
  <cp:revision>14</cp:revision>
  <dcterms:created xsi:type="dcterms:W3CDTF">2023-08-14T07:39:00Z</dcterms:created>
  <dcterms:modified xsi:type="dcterms:W3CDTF">2023-08-14T10:54:00Z</dcterms:modified>
</cp:coreProperties>
</file>